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6B2657" w:rsidRDefault="00AA638F" w:rsidP="006B26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6B2657">
              <w:rPr>
                <w:b/>
                <w:sz w:val="26"/>
                <w:szCs w:val="26"/>
              </w:rPr>
              <w:t>_174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547C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547C9">
              <w:rPr>
                <w:b/>
                <w:sz w:val="26"/>
                <w:szCs w:val="26"/>
              </w:rPr>
              <w:t>2001524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547C9" w:rsidRPr="00A547C9">
        <w:rPr>
          <w:b/>
          <w:sz w:val="28"/>
          <w:szCs w:val="28"/>
        </w:rPr>
        <w:t>Маслоуказатель 6БП.349.008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B4F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B2657" w:rsidRPr="00A62A7D" w:rsidRDefault="006B2657" w:rsidP="008B4F54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 Технические требования и характеристики маслоуказателя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A547C9" w:rsidP="00A547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547C9">
              <w:rPr>
                <w:sz w:val="24"/>
                <w:szCs w:val="24"/>
              </w:rPr>
              <w:t xml:space="preserve">Маслоуказатель </w:t>
            </w:r>
          </w:p>
        </w:tc>
        <w:tc>
          <w:tcPr>
            <w:tcW w:w="6252" w:type="dxa"/>
            <w:vAlign w:val="center"/>
          </w:tcPr>
          <w:p w:rsidR="00440BC7" w:rsidRPr="007709FF" w:rsidRDefault="00A547C9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547C9">
              <w:rPr>
                <w:sz w:val="24"/>
                <w:szCs w:val="24"/>
              </w:rPr>
              <w:t>6БП.349.008</w:t>
            </w:r>
          </w:p>
        </w:tc>
      </w:tr>
      <w:tr w:rsidR="00892292" w:rsidRPr="00DE1E02" w:rsidTr="000F3C22">
        <w:tc>
          <w:tcPr>
            <w:tcW w:w="3652" w:type="dxa"/>
            <w:vAlign w:val="center"/>
          </w:tcPr>
          <w:p w:rsidR="00892292" w:rsidRPr="00A547C9" w:rsidRDefault="00892292" w:rsidP="00A547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6252" w:type="dxa"/>
            <w:vAlign w:val="center"/>
          </w:tcPr>
          <w:p w:rsidR="00892292" w:rsidRPr="00A547C9" w:rsidRDefault="00845808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892292">
              <w:rPr>
                <w:sz w:val="24"/>
                <w:szCs w:val="24"/>
              </w:rPr>
              <w:t>трубчатый</w:t>
            </w:r>
          </w:p>
        </w:tc>
      </w:tr>
      <w:tr w:rsidR="00E040C5" w:rsidRPr="00DE1E02" w:rsidTr="000F3C22">
        <w:tc>
          <w:tcPr>
            <w:tcW w:w="3652" w:type="dxa"/>
            <w:vAlign w:val="center"/>
          </w:tcPr>
          <w:p w:rsidR="00E040C5" w:rsidRPr="00E040C5" w:rsidRDefault="00E040C5" w:rsidP="00A547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E040C5" w:rsidRPr="00892292" w:rsidRDefault="00E040C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МКП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110Б</w:t>
            </w:r>
            <w:r w:rsidR="00422950">
              <w:rPr>
                <w:sz w:val="24"/>
                <w:szCs w:val="24"/>
              </w:rPr>
              <w:t xml:space="preserve">; </w:t>
            </w:r>
            <w:r w:rsidR="00422950" w:rsidRPr="00422950">
              <w:rPr>
                <w:sz w:val="24"/>
                <w:szCs w:val="24"/>
              </w:rPr>
              <w:t>У-110-2000-50У1</w:t>
            </w:r>
            <w:r w:rsidR="00892292">
              <w:rPr>
                <w:sz w:val="24"/>
                <w:szCs w:val="24"/>
              </w:rPr>
              <w:t>; ВМТ</w:t>
            </w:r>
            <w:r w:rsidR="00892292">
              <w:rPr>
                <w:sz w:val="24"/>
                <w:szCs w:val="24"/>
                <w:lang w:val="en-US"/>
              </w:rPr>
              <w:t>-110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8B4F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6B2657" w:rsidRPr="000C691B" w:rsidRDefault="006B2657" w:rsidP="008B4F54">
      <w:pPr>
        <w:pStyle w:val="ad"/>
        <w:numPr>
          <w:ilvl w:val="1"/>
          <w:numId w:val="3"/>
        </w:numPr>
        <w:tabs>
          <w:tab w:val="left" w:pos="709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маслоуказатели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6B2657" w:rsidRDefault="006B2657" w:rsidP="008B4F5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6B2657" w:rsidRDefault="006B2657" w:rsidP="008B4F5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6B2657" w:rsidRDefault="006B2657" w:rsidP="008B4F5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маслоуказатели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B2657" w:rsidRPr="00122CF0" w:rsidRDefault="006B2657" w:rsidP="008B4F5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B2657" w:rsidRPr="00122CF0" w:rsidRDefault="006B2657" w:rsidP="008B4F5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маслоуказатели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B01BB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B2657" w:rsidRDefault="006B2657" w:rsidP="008B4F5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B3E1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6B2657" w:rsidRPr="004D004E" w:rsidRDefault="006B2657" w:rsidP="008B4F5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B3E1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6B2657" w:rsidRDefault="006B2657" w:rsidP="008B4F5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B2657" w:rsidRPr="00BF612E" w:rsidRDefault="006B2657" w:rsidP="008B4F5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B2657" w:rsidRPr="008B796D" w:rsidRDefault="006B2657" w:rsidP="000B318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маслоуказателей </w:t>
      </w:r>
      <w:r w:rsidRPr="008B796D">
        <w:rPr>
          <w:sz w:val="24"/>
          <w:szCs w:val="24"/>
        </w:rPr>
        <w:t xml:space="preserve"> для нужд </w:t>
      </w:r>
      <w:r w:rsidR="00FB01BB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B2657" w:rsidRPr="00FB7AEF" w:rsidRDefault="006B2657" w:rsidP="008B4F54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Маслоуказатели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B2657" w:rsidRPr="007961C8" w:rsidRDefault="006B2657" w:rsidP="008B4F5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6B2657" w:rsidRPr="00CF1FB0" w:rsidRDefault="006B2657" w:rsidP="008B4F54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B2657" w:rsidRDefault="006B2657" w:rsidP="008B4F5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DA38D0" w:rsidRDefault="00DA38D0" w:rsidP="008B4F5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A38D0">
        <w:rPr>
          <w:sz w:val="24"/>
          <w:szCs w:val="24"/>
        </w:rPr>
        <w:t>ГОСТ 33004-2014 «Стекло и изделия из него. Характеристики. Термины и определения»</w:t>
      </w:r>
    </w:p>
    <w:p w:rsidR="006B2657" w:rsidRPr="00612811" w:rsidRDefault="006B2657" w:rsidP="008B4F54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B2657" w:rsidRDefault="006B2657" w:rsidP="006B265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B2657" w:rsidRPr="00F64478" w:rsidRDefault="006B2657" w:rsidP="006B265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6B2657" w:rsidRDefault="006B2657" w:rsidP="006B26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6B2657" w:rsidRDefault="006B2657" w:rsidP="006B26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маслоуказателей  должна производиться в соответствии с требованиями нормативно-технической документации на конкретные типы изделий.</w:t>
      </w:r>
    </w:p>
    <w:p w:rsidR="006B2657" w:rsidRDefault="006B2657" w:rsidP="006B26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Маслоуказатели должны быть для транспортирования упакованы в соответствие с требованиями ГОСТ 23216, ГОСТ 16511 и ГОСТ 2991.</w:t>
      </w:r>
    </w:p>
    <w:p w:rsidR="006B2657" w:rsidRPr="00417FE2" w:rsidRDefault="006B2657" w:rsidP="008B4F54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маслоуказателей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6B2657" w:rsidRDefault="006B2657" w:rsidP="008B4F54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6B2657" w:rsidRDefault="006B2657" w:rsidP="006B265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маслоуказатели </w:t>
      </w:r>
      <w:r w:rsidRPr="007A4D11">
        <w:rPr>
          <w:sz w:val="24"/>
          <w:szCs w:val="24"/>
        </w:rPr>
        <w:t xml:space="preserve"> конкретного типа;</w:t>
      </w:r>
    </w:p>
    <w:p w:rsidR="006B2657" w:rsidRDefault="006B2657" w:rsidP="006B265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6B2657" w:rsidRDefault="006B2657" w:rsidP="006B265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B2657" w:rsidRDefault="006B2657" w:rsidP="006B265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 маслоуказатели, на русском языке.</w:t>
      </w:r>
    </w:p>
    <w:p w:rsidR="006B2657" w:rsidRDefault="006B2657" w:rsidP="008B4F54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lastRenderedPageBreak/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6B2657" w:rsidRPr="00DE1E02" w:rsidRDefault="006B2657" w:rsidP="0082320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6B2657" w:rsidRPr="00DE1E02" w:rsidRDefault="006B2657" w:rsidP="008B4F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B2657" w:rsidRPr="00044AD9" w:rsidRDefault="006B2657" w:rsidP="006B265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маслоуказатели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24 </w:t>
      </w:r>
      <w:r w:rsidRPr="00044AD9">
        <w:rPr>
          <w:sz w:val="24"/>
          <w:szCs w:val="24"/>
        </w:rPr>
        <w:t>месяц</w:t>
      </w:r>
      <w:r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B2657" w:rsidRPr="000C691B" w:rsidRDefault="006B2657" w:rsidP="006B2657">
      <w:pPr>
        <w:ind w:firstLine="0"/>
        <w:rPr>
          <w:sz w:val="24"/>
          <w:szCs w:val="24"/>
        </w:rPr>
      </w:pPr>
    </w:p>
    <w:p w:rsidR="006B2657" w:rsidRPr="00DE1E02" w:rsidRDefault="006B2657" w:rsidP="008B4F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bookmarkStart w:id="1" w:name="_GoBack"/>
      <w:bookmarkEnd w:id="1"/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B2657" w:rsidRPr="00767827" w:rsidRDefault="006B2657" w:rsidP="006B2657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B2657" w:rsidRPr="00DE1E02" w:rsidRDefault="006B2657" w:rsidP="006B265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B2657" w:rsidRPr="00DE1E02" w:rsidRDefault="006B2657" w:rsidP="008B4F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B2657" w:rsidRPr="00033D73" w:rsidRDefault="006B2657" w:rsidP="006B2657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6B2657" w:rsidRPr="00DE1E02" w:rsidRDefault="006B2657" w:rsidP="006B265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B2657" w:rsidRPr="00DE1E02" w:rsidRDefault="006B2657" w:rsidP="008B4F5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B2657" w:rsidRPr="00DE1E02" w:rsidRDefault="006B2657" w:rsidP="006B26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FB01BB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6B2657" w:rsidRPr="00DE1E02" w:rsidRDefault="006B2657" w:rsidP="006B265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B2657" w:rsidRPr="00DE1E02" w:rsidRDefault="006B2657" w:rsidP="006B265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B2657" w:rsidRPr="00DE1E02" w:rsidRDefault="006B2657" w:rsidP="006B265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B2657" w:rsidRPr="00DE1E02" w:rsidRDefault="006B2657" w:rsidP="006B2657">
      <w:pPr>
        <w:rPr>
          <w:sz w:val="24"/>
          <w:szCs w:val="24"/>
        </w:rPr>
      </w:pPr>
    </w:p>
    <w:p w:rsidR="006B2657" w:rsidRPr="00DE1E02" w:rsidRDefault="006B2657" w:rsidP="006B265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6B2657" w:rsidRDefault="006B2657" w:rsidP="006B2657">
      <w:pPr>
        <w:ind w:firstLine="0"/>
        <w:rPr>
          <w:color w:val="00B0F0"/>
          <w:sz w:val="22"/>
          <w:szCs w:val="22"/>
        </w:rPr>
      </w:pPr>
      <w:r w:rsidRPr="006B2657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</w:t>
      </w:r>
      <w:r w:rsidR="00E449C8" w:rsidRPr="006B2657">
        <w:rPr>
          <w:sz w:val="22"/>
          <w:szCs w:val="22"/>
        </w:rPr>
        <w:t xml:space="preserve">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61B" w:rsidRDefault="006E261B">
      <w:r>
        <w:separator/>
      </w:r>
    </w:p>
  </w:endnote>
  <w:endnote w:type="continuationSeparator" w:id="0">
    <w:p w:rsidR="006E261B" w:rsidRDefault="006E2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1BB" w:rsidRDefault="00FB01B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1BB" w:rsidRDefault="00FB01B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1BB" w:rsidRDefault="00FB01B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61B" w:rsidRDefault="006E261B">
      <w:r>
        <w:separator/>
      </w:r>
    </w:p>
  </w:footnote>
  <w:footnote w:type="continuationSeparator" w:id="0">
    <w:p w:rsidR="006E261B" w:rsidRDefault="006E26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9D6F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1BB" w:rsidRDefault="00FB01B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1BB" w:rsidRDefault="00FB01B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3F1D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3180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015C"/>
    <w:rsid w:val="001B285C"/>
    <w:rsid w:val="001B2AAF"/>
    <w:rsid w:val="001B3E25"/>
    <w:rsid w:val="001B43BA"/>
    <w:rsid w:val="001B6734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C5D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07BA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30F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2950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4"/>
    <w:rsid w:val="00664FBF"/>
    <w:rsid w:val="006658DE"/>
    <w:rsid w:val="00667142"/>
    <w:rsid w:val="0066735A"/>
    <w:rsid w:val="0067198B"/>
    <w:rsid w:val="00676792"/>
    <w:rsid w:val="00676B00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657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61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59D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320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5808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92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3E19"/>
    <w:rsid w:val="008B41DF"/>
    <w:rsid w:val="008B4F54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D6FF6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38F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198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8D0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0C5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235E"/>
    <w:rsid w:val="00F3335E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CD0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01BB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CE6AEA-7652-4769-BF14-F026979606C2}"/>
</file>

<file path=customXml/itemProps2.xml><?xml version="1.0" encoding="utf-8"?>
<ds:datastoreItem xmlns:ds="http://schemas.openxmlformats.org/officeDocument/2006/customXml" ds:itemID="{69A8E50B-C079-4656-8C58-342676086844}"/>
</file>

<file path=customXml/itemProps3.xml><?xml version="1.0" encoding="utf-8"?>
<ds:datastoreItem xmlns:ds="http://schemas.openxmlformats.org/officeDocument/2006/customXml" ds:itemID="{AD0F8200-2D77-448E-93C2-1F9ADB1E9960}"/>
</file>

<file path=customXml/itemProps4.xml><?xml version="1.0" encoding="utf-8"?>
<ds:datastoreItem xmlns:ds="http://schemas.openxmlformats.org/officeDocument/2006/customXml" ds:itemID="{5518AD60-9A71-4892-8772-C6CBDE2A2D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13</cp:revision>
  <cp:lastPrinted>2010-09-30T13:29:00Z</cp:lastPrinted>
  <dcterms:created xsi:type="dcterms:W3CDTF">2014-07-16T06:17:00Z</dcterms:created>
  <dcterms:modified xsi:type="dcterms:W3CDTF">2015-10-28T12:41:00Z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